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CB" w:rsidRDefault="00661CCB" w:rsidP="00380F15">
      <w:pPr>
        <w:pStyle w:val="NoSpacing"/>
        <w:rPr>
          <w:sz w:val="28"/>
          <w:szCs w:val="28"/>
        </w:rPr>
      </w:pPr>
    </w:p>
    <w:p w:rsidR="00380F15" w:rsidRDefault="00380F15" w:rsidP="00380F15">
      <w:pPr>
        <w:pStyle w:val="NoSpacing"/>
        <w:jc w:val="center"/>
        <w:rPr>
          <w:sz w:val="28"/>
          <w:szCs w:val="28"/>
        </w:rPr>
      </w:pPr>
      <w:r>
        <w:rPr>
          <w:sz w:val="28"/>
          <w:szCs w:val="28"/>
        </w:rPr>
        <w:t>DEMAGOGUES AND PEDAGOGUES</w:t>
      </w:r>
    </w:p>
    <w:p w:rsidR="00380F15" w:rsidRDefault="00380F15" w:rsidP="00380F15">
      <w:pPr>
        <w:pStyle w:val="NoSpacing"/>
        <w:jc w:val="center"/>
        <w:rPr>
          <w:sz w:val="28"/>
          <w:szCs w:val="28"/>
        </w:rPr>
      </w:pPr>
      <w:r>
        <w:rPr>
          <w:sz w:val="28"/>
          <w:szCs w:val="28"/>
        </w:rPr>
        <w:t>“A letter to Dr. Christine Blasey Ford”</w:t>
      </w:r>
    </w:p>
    <w:p w:rsidR="00380F15" w:rsidRDefault="00380F15" w:rsidP="00380F15">
      <w:pPr>
        <w:pStyle w:val="NoSpacing"/>
        <w:jc w:val="center"/>
        <w:rPr>
          <w:sz w:val="28"/>
          <w:szCs w:val="28"/>
        </w:rPr>
      </w:pPr>
    </w:p>
    <w:p w:rsidR="00380F15" w:rsidRDefault="00380F15" w:rsidP="00380F15">
      <w:pPr>
        <w:pStyle w:val="NoSpacing"/>
        <w:jc w:val="center"/>
        <w:rPr>
          <w:sz w:val="28"/>
          <w:szCs w:val="28"/>
        </w:rPr>
      </w:pPr>
      <w:r>
        <w:rPr>
          <w:sz w:val="28"/>
          <w:szCs w:val="28"/>
        </w:rPr>
        <w:t xml:space="preserve">Professor Karel Rose, Brooklyn College </w:t>
      </w:r>
    </w:p>
    <w:p w:rsidR="00380F15" w:rsidRDefault="00380F15" w:rsidP="00380F15">
      <w:pPr>
        <w:pStyle w:val="NoSpacing"/>
        <w:jc w:val="center"/>
        <w:rPr>
          <w:sz w:val="28"/>
          <w:szCs w:val="28"/>
        </w:rPr>
      </w:pPr>
    </w:p>
    <w:p w:rsidR="00380F15" w:rsidRDefault="00380F15" w:rsidP="00380F15">
      <w:pPr>
        <w:pStyle w:val="NoSpacing"/>
        <w:rPr>
          <w:sz w:val="28"/>
          <w:szCs w:val="28"/>
        </w:rPr>
      </w:pPr>
      <w:r>
        <w:rPr>
          <w:sz w:val="28"/>
          <w:szCs w:val="28"/>
        </w:rPr>
        <w:t>Dear Dr. Ford,</w:t>
      </w:r>
    </w:p>
    <w:p w:rsidR="00806F6E" w:rsidRDefault="00806F6E" w:rsidP="00806F6E">
      <w:pPr>
        <w:pStyle w:val="NoSpacing"/>
        <w:rPr>
          <w:sz w:val="28"/>
          <w:szCs w:val="28"/>
        </w:rPr>
      </w:pPr>
    </w:p>
    <w:p w:rsidR="003F41F9" w:rsidRDefault="00806F6E" w:rsidP="00806F6E">
      <w:pPr>
        <w:rPr>
          <w:sz w:val="28"/>
          <w:szCs w:val="28"/>
        </w:rPr>
      </w:pPr>
      <w:r>
        <w:rPr>
          <w:sz w:val="28"/>
          <w:szCs w:val="28"/>
        </w:rPr>
        <w:t xml:space="preserve">I </w:t>
      </w:r>
      <w:r w:rsidR="00380F15">
        <w:rPr>
          <w:sz w:val="28"/>
          <w:szCs w:val="28"/>
        </w:rPr>
        <w:t xml:space="preserve">began </w:t>
      </w:r>
      <w:r>
        <w:rPr>
          <w:sz w:val="28"/>
          <w:szCs w:val="28"/>
        </w:rPr>
        <w:t xml:space="preserve">writing this letter before the confirmation process </w:t>
      </w:r>
      <w:r w:rsidR="00380F15">
        <w:rPr>
          <w:sz w:val="28"/>
          <w:szCs w:val="28"/>
        </w:rPr>
        <w:t xml:space="preserve">and completed it after the unthinkable outcome. </w:t>
      </w:r>
      <w:r w:rsidR="003F41F9">
        <w:rPr>
          <w:sz w:val="28"/>
          <w:szCs w:val="28"/>
        </w:rPr>
        <w:t>Kavanaugh only cried for himsel</w:t>
      </w:r>
      <w:r w:rsidR="002B6D0C">
        <w:rPr>
          <w:sz w:val="28"/>
          <w:szCs w:val="28"/>
        </w:rPr>
        <w:t xml:space="preserve">f; </w:t>
      </w:r>
      <w:r w:rsidR="00024341">
        <w:rPr>
          <w:sz w:val="28"/>
          <w:szCs w:val="28"/>
        </w:rPr>
        <w:t xml:space="preserve">Dr. Ford, </w:t>
      </w:r>
      <w:r w:rsidR="002B6D0C">
        <w:rPr>
          <w:sz w:val="28"/>
          <w:szCs w:val="28"/>
        </w:rPr>
        <w:t>you cried for our country!</w:t>
      </w:r>
      <w:r w:rsidR="003F41F9">
        <w:rPr>
          <w:sz w:val="28"/>
          <w:szCs w:val="28"/>
        </w:rPr>
        <w:t xml:space="preserve"> </w:t>
      </w:r>
      <w:r>
        <w:rPr>
          <w:sz w:val="28"/>
          <w:szCs w:val="28"/>
        </w:rPr>
        <w:t>I want you to know that your message before the Senate Judiciary Committee</w:t>
      </w:r>
      <w:r w:rsidR="0080218A">
        <w:rPr>
          <w:sz w:val="28"/>
          <w:szCs w:val="28"/>
        </w:rPr>
        <w:t xml:space="preserve"> </w:t>
      </w:r>
      <w:r w:rsidR="00380F15">
        <w:rPr>
          <w:sz w:val="28"/>
          <w:szCs w:val="28"/>
        </w:rPr>
        <w:t>was a manifesto against demagogues</w:t>
      </w:r>
      <w:r w:rsidR="00371251">
        <w:rPr>
          <w:sz w:val="28"/>
          <w:szCs w:val="28"/>
        </w:rPr>
        <w:t>*</w:t>
      </w:r>
      <w:r w:rsidR="00380F15">
        <w:rPr>
          <w:sz w:val="28"/>
          <w:szCs w:val="28"/>
        </w:rPr>
        <w:t xml:space="preserve"> and</w:t>
      </w:r>
      <w:r w:rsidR="0080218A">
        <w:rPr>
          <w:sz w:val="28"/>
          <w:szCs w:val="28"/>
        </w:rPr>
        <w:t xml:space="preserve"> simultaneously </w:t>
      </w:r>
      <w:r w:rsidR="00380F15">
        <w:rPr>
          <w:sz w:val="28"/>
          <w:szCs w:val="28"/>
        </w:rPr>
        <w:t xml:space="preserve"> </w:t>
      </w:r>
      <w:r w:rsidR="003F41F9">
        <w:rPr>
          <w:sz w:val="28"/>
          <w:szCs w:val="28"/>
        </w:rPr>
        <w:t xml:space="preserve">a </w:t>
      </w:r>
      <w:r w:rsidR="00380F15">
        <w:rPr>
          <w:sz w:val="28"/>
          <w:szCs w:val="28"/>
        </w:rPr>
        <w:t xml:space="preserve">clarion call to pedagogues. </w:t>
      </w:r>
      <w:r>
        <w:rPr>
          <w:sz w:val="28"/>
          <w:szCs w:val="28"/>
        </w:rPr>
        <w:t>My colleague</w:t>
      </w:r>
      <w:r w:rsidR="003F41F9">
        <w:rPr>
          <w:sz w:val="28"/>
          <w:szCs w:val="28"/>
        </w:rPr>
        <w:t xml:space="preserve"> on this panel</w:t>
      </w:r>
      <w:r>
        <w:rPr>
          <w:sz w:val="28"/>
          <w:szCs w:val="28"/>
        </w:rPr>
        <w:t xml:space="preserve">, Dr. Sonia Murrow and I are professors of Education with backgrounds in history, philosophy and literature.  </w:t>
      </w:r>
      <w:r w:rsidR="00371251">
        <w:rPr>
          <w:sz w:val="28"/>
          <w:szCs w:val="28"/>
        </w:rPr>
        <w:t>We believe that y</w:t>
      </w:r>
      <w:r>
        <w:rPr>
          <w:sz w:val="28"/>
          <w:szCs w:val="28"/>
        </w:rPr>
        <w:t xml:space="preserve">our brave speech </w:t>
      </w:r>
      <w:r w:rsidR="0080218A">
        <w:rPr>
          <w:sz w:val="28"/>
          <w:szCs w:val="28"/>
        </w:rPr>
        <w:t>can serve a</w:t>
      </w:r>
      <w:r w:rsidR="00371251">
        <w:rPr>
          <w:sz w:val="28"/>
          <w:szCs w:val="28"/>
        </w:rPr>
        <w:t xml:space="preserve">s a lightning rod for teachers at all levels. Teaching </w:t>
      </w:r>
      <w:r w:rsidR="002B6D0C">
        <w:rPr>
          <w:sz w:val="28"/>
          <w:szCs w:val="28"/>
        </w:rPr>
        <w:t xml:space="preserve">is </w:t>
      </w:r>
      <w:r w:rsidR="00371251">
        <w:rPr>
          <w:sz w:val="28"/>
          <w:szCs w:val="28"/>
        </w:rPr>
        <w:t>a daring profession</w:t>
      </w:r>
      <w:r w:rsidR="002959AE">
        <w:rPr>
          <w:sz w:val="28"/>
          <w:szCs w:val="28"/>
        </w:rPr>
        <w:t>.  It is</w:t>
      </w:r>
      <w:r w:rsidR="003C65D7">
        <w:rPr>
          <w:sz w:val="28"/>
          <w:szCs w:val="28"/>
        </w:rPr>
        <w:t xml:space="preserve"> never </w:t>
      </w:r>
      <w:r w:rsidR="00371251">
        <w:rPr>
          <w:sz w:val="28"/>
          <w:szCs w:val="28"/>
        </w:rPr>
        <w:t xml:space="preserve">a neutral activity.  </w:t>
      </w:r>
      <w:r w:rsidR="003F41F9">
        <w:rPr>
          <w:sz w:val="28"/>
          <w:szCs w:val="28"/>
        </w:rPr>
        <w:t xml:space="preserve">As the </w:t>
      </w:r>
      <w:r>
        <w:rPr>
          <w:sz w:val="28"/>
          <w:szCs w:val="28"/>
        </w:rPr>
        <w:t>storytellers of the culture</w:t>
      </w:r>
      <w:r w:rsidR="003C1889">
        <w:rPr>
          <w:sz w:val="28"/>
          <w:szCs w:val="28"/>
        </w:rPr>
        <w:t xml:space="preserve">, </w:t>
      </w:r>
      <w:r w:rsidR="003F41F9">
        <w:rPr>
          <w:sz w:val="28"/>
          <w:szCs w:val="28"/>
        </w:rPr>
        <w:t xml:space="preserve">we </w:t>
      </w:r>
      <w:r w:rsidR="0080218A">
        <w:rPr>
          <w:sz w:val="28"/>
          <w:szCs w:val="28"/>
        </w:rPr>
        <w:t xml:space="preserve">have a shared responsibility to advocate for silenced voices. </w:t>
      </w:r>
      <w:r w:rsidR="00364A33">
        <w:rPr>
          <w:sz w:val="28"/>
          <w:szCs w:val="28"/>
        </w:rPr>
        <w:t>As teacher</w:t>
      </w:r>
      <w:r w:rsidR="0080218A">
        <w:rPr>
          <w:sz w:val="28"/>
          <w:szCs w:val="28"/>
        </w:rPr>
        <w:t>s</w:t>
      </w:r>
      <w:r w:rsidR="003F41F9">
        <w:rPr>
          <w:sz w:val="28"/>
          <w:szCs w:val="28"/>
        </w:rPr>
        <w:t>,</w:t>
      </w:r>
      <w:r w:rsidR="00364A33">
        <w:rPr>
          <w:sz w:val="28"/>
          <w:szCs w:val="28"/>
        </w:rPr>
        <w:t xml:space="preserve"> you know that </w:t>
      </w:r>
      <w:r w:rsidR="003F41F9">
        <w:rPr>
          <w:sz w:val="28"/>
          <w:szCs w:val="28"/>
        </w:rPr>
        <w:t xml:space="preserve">our students </w:t>
      </w:r>
      <w:r w:rsidR="0080218A">
        <w:rPr>
          <w:sz w:val="28"/>
          <w:szCs w:val="28"/>
        </w:rPr>
        <w:t xml:space="preserve">are </w:t>
      </w:r>
      <w:r w:rsidR="003F41F9">
        <w:rPr>
          <w:sz w:val="28"/>
          <w:szCs w:val="28"/>
        </w:rPr>
        <w:t>influenced by more than our words.  They will read our body language, analyze our sincerity and become anxious and turn away if we threaten long held</w:t>
      </w:r>
      <w:r w:rsidR="00024341">
        <w:rPr>
          <w:sz w:val="28"/>
          <w:szCs w:val="28"/>
        </w:rPr>
        <w:t xml:space="preserve"> and often sacred</w:t>
      </w:r>
      <w:r w:rsidR="003F41F9">
        <w:rPr>
          <w:sz w:val="28"/>
          <w:szCs w:val="28"/>
        </w:rPr>
        <w:t xml:space="preserve"> personal belief systems. </w:t>
      </w:r>
    </w:p>
    <w:p w:rsidR="009C37B7" w:rsidRDefault="003F41F9" w:rsidP="00806F6E">
      <w:pPr>
        <w:rPr>
          <w:sz w:val="28"/>
          <w:szCs w:val="28"/>
        </w:rPr>
      </w:pPr>
      <w:r>
        <w:rPr>
          <w:sz w:val="28"/>
          <w:szCs w:val="28"/>
        </w:rPr>
        <w:t xml:space="preserve">Too often, we, too, impetuously act on our </w:t>
      </w:r>
      <w:r w:rsidR="003C65D7">
        <w:rPr>
          <w:sz w:val="28"/>
          <w:szCs w:val="28"/>
        </w:rPr>
        <w:t xml:space="preserve">priorities, particularly when we are </w:t>
      </w:r>
      <w:r w:rsidR="003C65D7" w:rsidRPr="00024341">
        <w:rPr>
          <w:b/>
          <w:sz w:val="28"/>
          <w:szCs w:val="28"/>
        </w:rPr>
        <w:t>frightened</w:t>
      </w:r>
      <w:r>
        <w:rPr>
          <w:sz w:val="28"/>
          <w:szCs w:val="28"/>
        </w:rPr>
        <w:t>. Today, I am frightened</w:t>
      </w:r>
      <w:r w:rsidR="003C65D7">
        <w:rPr>
          <w:sz w:val="28"/>
          <w:szCs w:val="28"/>
        </w:rPr>
        <w:t xml:space="preserve"> that our ideas about a democratic free society are being challenged in ways that are unprecedented in our history. </w:t>
      </w:r>
      <w:r>
        <w:rPr>
          <w:sz w:val="28"/>
          <w:szCs w:val="28"/>
        </w:rPr>
        <w:t xml:space="preserve">  So you have to weigh what I say from th</w:t>
      </w:r>
      <w:r w:rsidR="00024341">
        <w:rPr>
          <w:sz w:val="28"/>
          <w:szCs w:val="28"/>
        </w:rPr>
        <w:t xml:space="preserve">is </w:t>
      </w:r>
      <w:r>
        <w:rPr>
          <w:sz w:val="28"/>
          <w:szCs w:val="28"/>
        </w:rPr>
        <w:t xml:space="preserve"> perspective.  </w:t>
      </w:r>
      <w:r w:rsidR="00024341">
        <w:rPr>
          <w:sz w:val="28"/>
          <w:szCs w:val="28"/>
        </w:rPr>
        <w:t xml:space="preserve">Yes, I am scared and </w:t>
      </w:r>
      <w:r>
        <w:rPr>
          <w:sz w:val="28"/>
          <w:szCs w:val="28"/>
        </w:rPr>
        <w:t xml:space="preserve">have to ask, “What will </w:t>
      </w:r>
      <w:r w:rsidR="0080218A">
        <w:rPr>
          <w:sz w:val="28"/>
          <w:szCs w:val="28"/>
        </w:rPr>
        <w:t>we</w:t>
      </w:r>
      <w:r>
        <w:rPr>
          <w:sz w:val="28"/>
          <w:szCs w:val="28"/>
        </w:rPr>
        <w:t xml:space="preserve"> </w:t>
      </w:r>
      <w:r w:rsidR="003C65D7">
        <w:rPr>
          <w:sz w:val="28"/>
          <w:szCs w:val="28"/>
        </w:rPr>
        <w:t xml:space="preserve">tell future teachers about this confirmation? </w:t>
      </w:r>
      <w:r>
        <w:rPr>
          <w:sz w:val="28"/>
          <w:szCs w:val="28"/>
        </w:rPr>
        <w:t xml:space="preserve"> About climate change? </w:t>
      </w:r>
      <w:r w:rsidR="003C65D7">
        <w:rPr>
          <w:sz w:val="28"/>
          <w:szCs w:val="28"/>
        </w:rPr>
        <w:t xml:space="preserve"> </w:t>
      </w:r>
      <w:r w:rsidR="002959AE">
        <w:rPr>
          <w:sz w:val="28"/>
          <w:szCs w:val="28"/>
        </w:rPr>
        <w:lastRenderedPageBreak/>
        <w:t xml:space="preserve">About </w:t>
      </w:r>
      <w:r w:rsidR="003C65D7">
        <w:rPr>
          <w:sz w:val="28"/>
          <w:szCs w:val="28"/>
        </w:rPr>
        <w:t xml:space="preserve">the forced separation of parents and children at our nation’s borders? </w:t>
      </w:r>
      <w:r w:rsidR="003A3239">
        <w:rPr>
          <w:sz w:val="28"/>
          <w:szCs w:val="28"/>
        </w:rPr>
        <w:t>Why bother</w:t>
      </w:r>
      <w:r w:rsidR="002959AE">
        <w:rPr>
          <w:sz w:val="28"/>
          <w:szCs w:val="28"/>
        </w:rPr>
        <w:t xml:space="preserve"> to say anything</w:t>
      </w:r>
      <w:r w:rsidR="003A3239">
        <w:rPr>
          <w:sz w:val="28"/>
          <w:szCs w:val="28"/>
        </w:rPr>
        <w:t xml:space="preserve">?  </w:t>
      </w:r>
      <w:r w:rsidR="002959AE">
        <w:rPr>
          <w:sz w:val="28"/>
          <w:szCs w:val="28"/>
        </w:rPr>
        <w:t xml:space="preserve">After all, values are not </w:t>
      </w:r>
      <w:r w:rsidR="003A3239">
        <w:rPr>
          <w:sz w:val="28"/>
          <w:szCs w:val="28"/>
        </w:rPr>
        <w:t xml:space="preserve">covered on the foolproof assessment process that we have been trying to construct for years. </w:t>
      </w:r>
      <w:r w:rsidR="003C65D7">
        <w:rPr>
          <w:sz w:val="28"/>
          <w:szCs w:val="28"/>
        </w:rPr>
        <w:t xml:space="preserve">  </w:t>
      </w:r>
      <w:r w:rsidR="003A3239">
        <w:rPr>
          <w:sz w:val="28"/>
          <w:szCs w:val="28"/>
        </w:rPr>
        <w:t xml:space="preserve">Yet, </w:t>
      </w:r>
      <w:r w:rsidR="00806F6E">
        <w:rPr>
          <w:sz w:val="28"/>
          <w:szCs w:val="28"/>
        </w:rPr>
        <w:t xml:space="preserve">our most important pedagogical decisions are human decisions deeply connected to </w:t>
      </w:r>
      <w:r w:rsidR="0080218A">
        <w:rPr>
          <w:sz w:val="28"/>
          <w:szCs w:val="28"/>
        </w:rPr>
        <w:t xml:space="preserve">our personal sense of </w:t>
      </w:r>
      <w:r w:rsidR="00806F6E">
        <w:rPr>
          <w:sz w:val="28"/>
          <w:szCs w:val="28"/>
        </w:rPr>
        <w:t xml:space="preserve">truth and social justice. </w:t>
      </w:r>
      <w:r w:rsidR="009C37B7">
        <w:rPr>
          <w:sz w:val="28"/>
          <w:szCs w:val="28"/>
        </w:rPr>
        <w:t xml:space="preserve"> </w:t>
      </w:r>
      <w:r w:rsidR="0080218A">
        <w:rPr>
          <w:sz w:val="28"/>
          <w:szCs w:val="28"/>
        </w:rPr>
        <w:t xml:space="preserve">John Dewey was right.  The classroom must be the microcosm of the society.  It must be </w:t>
      </w:r>
      <w:r w:rsidR="00024341">
        <w:rPr>
          <w:sz w:val="28"/>
          <w:szCs w:val="28"/>
        </w:rPr>
        <w:t>the</w:t>
      </w:r>
      <w:r w:rsidR="002959AE">
        <w:rPr>
          <w:sz w:val="28"/>
          <w:szCs w:val="28"/>
        </w:rPr>
        <w:t xml:space="preserve"> </w:t>
      </w:r>
      <w:r w:rsidR="0080218A">
        <w:rPr>
          <w:sz w:val="28"/>
          <w:szCs w:val="28"/>
        </w:rPr>
        <w:t xml:space="preserve">preparation for living in a democracy.  We need political strategies at all levels that have as their agenda social justice and equity.  Pedagogical decisions are always human decisions. </w:t>
      </w:r>
    </w:p>
    <w:p w:rsidR="00806F6E" w:rsidRDefault="009C37B7" w:rsidP="00806F6E">
      <w:pPr>
        <w:rPr>
          <w:sz w:val="28"/>
          <w:szCs w:val="28"/>
        </w:rPr>
      </w:pPr>
      <w:r>
        <w:rPr>
          <w:sz w:val="28"/>
          <w:szCs w:val="28"/>
        </w:rPr>
        <w:t xml:space="preserve">Dr. Ford, I strongly believe that you told the truth. You </w:t>
      </w:r>
      <w:r w:rsidR="003C1889">
        <w:rPr>
          <w:sz w:val="28"/>
          <w:szCs w:val="28"/>
        </w:rPr>
        <w:t xml:space="preserve">presented </w:t>
      </w:r>
      <w:r>
        <w:rPr>
          <w:sz w:val="28"/>
          <w:szCs w:val="28"/>
        </w:rPr>
        <w:t xml:space="preserve">educators </w:t>
      </w:r>
      <w:r w:rsidR="003C1889">
        <w:rPr>
          <w:sz w:val="28"/>
          <w:szCs w:val="28"/>
        </w:rPr>
        <w:t>with an unparalleled teaching moment</w:t>
      </w:r>
      <w:r w:rsidR="002959AE">
        <w:rPr>
          <w:sz w:val="28"/>
          <w:szCs w:val="28"/>
        </w:rPr>
        <w:t xml:space="preserve"> and opened up </w:t>
      </w:r>
      <w:r w:rsidR="00024341">
        <w:rPr>
          <w:sz w:val="28"/>
          <w:szCs w:val="28"/>
        </w:rPr>
        <w:t>the</w:t>
      </w:r>
      <w:r w:rsidR="006D2A4F">
        <w:rPr>
          <w:sz w:val="28"/>
          <w:szCs w:val="28"/>
        </w:rPr>
        <w:t xml:space="preserve"> epistemological </w:t>
      </w:r>
      <w:r>
        <w:rPr>
          <w:sz w:val="28"/>
          <w:szCs w:val="28"/>
        </w:rPr>
        <w:t xml:space="preserve">question. </w:t>
      </w:r>
      <w:r w:rsidR="006D2A4F">
        <w:rPr>
          <w:sz w:val="28"/>
          <w:szCs w:val="28"/>
        </w:rPr>
        <w:t xml:space="preserve">What </w:t>
      </w:r>
      <w:r w:rsidR="002959AE">
        <w:rPr>
          <w:sz w:val="28"/>
          <w:szCs w:val="28"/>
        </w:rPr>
        <w:t xml:space="preserve">are the consequences of </w:t>
      </w:r>
      <w:r w:rsidR="00115C9F">
        <w:rPr>
          <w:sz w:val="28"/>
          <w:szCs w:val="28"/>
        </w:rPr>
        <w:t xml:space="preserve">injustice? Much more </w:t>
      </w:r>
      <w:r w:rsidR="003C1889">
        <w:rPr>
          <w:sz w:val="28"/>
          <w:szCs w:val="28"/>
        </w:rPr>
        <w:t>than a Supreme Court nomination is up for grabs. Our ideas about a free society are being challenged</w:t>
      </w:r>
      <w:r w:rsidR="0080218A">
        <w:rPr>
          <w:sz w:val="28"/>
          <w:szCs w:val="28"/>
        </w:rPr>
        <w:t>.</w:t>
      </w:r>
      <w:r w:rsidR="003C1889">
        <w:rPr>
          <w:sz w:val="28"/>
          <w:szCs w:val="28"/>
        </w:rPr>
        <w:t xml:space="preserve"> </w:t>
      </w:r>
      <w:r w:rsidR="0080218A">
        <w:rPr>
          <w:sz w:val="28"/>
          <w:szCs w:val="28"/>
        </w:rPr>
        <w:t>So as</w:t>
      </w:r>
      <w:r w:rsidR="00115C9F">
        <w:rPr>
          <w:sz w:val="28"/>
          <w:szCs w:val="28"/>
        </w:rPr>
        <w:t xml:space="preserve"> teacher</w:t>
      </w:r>
      <w:r w:rsidR="0080218A">
        <w:rPr>
          <w:sz w:val="28"/>
          <w:szCs w:val="28"/>
        </w:rPr>
        <w:t>s</w:t>
      </w:r>
      <w:r w:rsidR="00115C9F">
        <w:rPr>
          <w:sz w:val="28"/>
          <w:szCs w:val="28"/>
        </w:rPr>
        <w:t xml:space="preserve">, </w:t>
      </w:r>
      <w:r w:rsidR="002959AE">
        <w:rPr>
          <w:sz w:val="28"/>
          <w:szCs w:val="28"/>
        </w:rPr>
        <w:t xml:space="preserve">we </w:t>
      </w:r>
      <w:r w:rsidR="00115C9F">
        <w:rPr>
          <w:sz w:val="28"/>
          <w:szCs w:val="28"/>
        </w:rPr>
        <w:t xml:space="preserve">will find </w:t>
      </w:r>
      <w:r w:rsidR="002959AE">
        <w:rPr>
          <w:sz w:val="28"/>
          <w:szCs w:val="28"/>
        </w:rPr>
        <w:t xml:space="preserve">ourselves </w:t>
      </w:r>
      <w:r w:rsidR="00115C9F">
        <w:rPr>
          <w:sz w:val="28"/>
          <w:szCs w:val="28"/>
        </w:rPr>
        <w:t xml:space="preserve">faced with a dilemma.  </w:t>
      </w:r>
      <w:r w:rsidR="002959AE">
        <w:rPr>
          <w:sz w:val="28"/>
          <w:szCs w:val="28"/>
        </w:rPr>
        <w:t xml:space="preserve">What do I tell my students about a changing America? </w:t>
      </w:r>
      <w:r w:rsidR="00115C9F">
        <w:rPr>
          <w:sz w:val="28"/>
          <w:szCs w:val="28"/>
        </w:rPr>
        <w:t xml:space="preserve"> What do we say to the children</w:t>
      </w:r>
      <w:r w:rsidR="002959AE">
        <w:rPr>
          <w:sz w:val="28"/>
          <w:szCs w:val="28"/>
        </w:rPr>
        <w:t xml:space="preserve"> about rage, resentment and accountability</w:t>
      </w:r>
      <w:r w:rsidR="00115C9F">
        <w:rPr>
          <w:sz w:val="28"/>
          <w:szCs w:val="28"/>
        </w:rPr>
        <w:t xml:space="preserve">? One </w:t>
      </w:r>
      <w:r w:rsidR="002959AE">
        <w:rPr>
          <w:sz w:val="28"/>
          <w:szCs w:val="28"/>
        </w:rPr>
        <w:t xml:space="preserve">understandable </w:t>
      </w:r>
      <w:r w:rsidR="00115C9F">
        <w:rPr>
          <w:sz w:val="28"/>
          <w:szCs w:val="28"/>
        </w:rPr>
        <w:t>response is to say nothing</w:t>
      </w:r>
      <w:r w:rsidR="002959AE">
        <w:rPr>
          <w:sz w:val="28"/>
          <w:szCs w:val="28"/>
        </w:rPr>
        <w:t xml:space="preserve">. </w:t>
      </w:r>
      <w:r w:rsidR="00115C9F">
        <w:rPr>
          <w:sz w:val="28"/>
          <w:szCs w:val="28"/>
        </w:rPr>
        <w:t xml:space="preserve"> </w:t>
      </w:r>
      <w:r w:rsidR="00024341">
        <w:rPr>
          <w:sz w:val="28"/>
          <w:szCs w:val="28"/>
        </w:rPr>
        <w:t>But fo</w:t>
      </w:r>
      <w:r w:rsidR="002959AE">
        <w:rPr>
          <w:sz w:val="28"/>
          <w:szCs w:val="28"/>
        </w:rPr>
        <w:t xml:space="preserve">r some of us, it is helpful to give students assignments that </w:t>
      </w:r>
      <w:r w:rsidR="00C837BE">
        <w:rPr>
          <w:sz w:val="28"/>
          <w:szCs w:val="28"/>
        </w:rPr>
        <w:t xml:space="preserve"> acknowledge the pervasiveness of inequality, whether in Syria or New York City</w:t>
      </w:r>
      <w:r w:rsidR="002959AE">
        <w:rPr>
          <w:sz w:val="28"/>
          <w:szCs w:val="28"/>
        </w:rPr>
        <w:t>.  Trust</w:t>
      </w:r>
      <w:r w:rsidR="00C837BE">
        <w:rPr>
          <w:sz w:val="28"/>
          <w:szCs w:val="28"/>
        </w:rPr>
        <w:t xml:space="preserve">, </w:t>
      </w:r>
      <w:r w:rsidR="002959AE">
        <w:rPr>
          <w:sz w:val="28"/>
          <w:szCs w:val="28"/>
        </w:rPr>
        <w:t xml:space="preserve">that your students will </w:t>
      </w:r>
      <w:r w:rsidR="00C837BE">
        <w:rPr>
          <w:sz w:val="28"/>
          <w:szCs w:val="28"/>
        </w:rPr>
        <w:t xml:space="preserve">raise questions. </w:t>
      </w:r>
      <w:r w:rsidR="00CE6289">
        <w:rPr>
          <w:sz w:val="28"/>
          <w:szCs w:val="28"/>
        </w:rPr>
        <w:t xml:space="preserve">  </w:t>
      </w:r>
    </w:p>
    <w:p w:rsidR="00364A33" w:rsidRDefault="00CE6289" w:rsidP="00806F6E">
      <w:pPr>
        <w:rPr>
          <w:sz w:val="28"/>
          <w:szCs w:val="28"/>
        </w:rPr>
      </w:pPr>
      <w:r>
        <w:rPr>
          <w:sz w:val="28"/>
          <w:szCs w:val="28"/>
        </w:rPr>
        <w:t xml:space="preserve">Dr. Ford, </w:t>
      </w:r>
      <w:r w:rsidR="00C837BE">
        <w:rPr>
          <w:sz w:val="28"/>
          <w:szCs w:val="28"/>
        </w:rPr>
        <w:t xml:space="preserve">like yourself, </w:t>
      </w:r>
      <w:r w:rsidR="002959AE">
        <w:rPr>
          <w:sz w:val="28"/>
          <w:szCs w:val="28"/>
        </w:rPr>
        <w:t xml:space="preserve">many </w:t>
      </w:r>
      <w:r w:rsidR="00C837BE">
        <w:rPr>
          <w:sz w:val="28"/>
          <w:szCs w:val="28"/>
        </w:rPr>
        <w:t>teachers</w:t>
      </w:r>
      <w:r w:rsidR="002B6D0C">
        <w:rPr>
          <w:sz w:val="28"/>
          <w:szCs w:val="28"/>
        </w:rPr>
        <w:t xml:space="preserve"> </w:t>
      </w:r>
      <w:r w:rsidR="00C837BE">
        <w:rPr>
          <w:sz w:val="28"/>
          <w:szCs w:val="28"/>
        </w:rPr>
        <w:t>,</w:t>
      </w:r>
      <w:r>
        <w:rPr>
          <w:sz w:val="28"/>
          <w:szCs w:val="28"/>
        </w:rPr>
        <w:t>no matter, what their curricul</w:t>
      </w:r>
      <w:r w:rsidR="00115C9F">
        <w:rPr>
          <w:sz w:val="28"/>
          <w:szCs w:val="28"/>
        </w:rPr>
        <w:t>a,</w:t>
      </w:r>
      <w:r>
        <w:rPr>
          <w:sz w:val="28"/>
          <w:szCs w:val="28"/>
        </w:rPr>
        <w:t xml:space="preserve"> </w:t>
      </w:r>
      <w:r w:rsidR="002959AE">
        <w:rPr>
          <w:sz w:val="28"/>
          <w:szCs w:val="28"/>
        </w:rPr>
        <w:t>do</w:t>
      </w:r>
      <w:r w:rsidR="00364A33">
        <w:rPr>
          <w:sz w:val="28"/>
          <w:szCs w:val="28"/>
        </w:rPr>
        <w:t xml:space="preserve"> advocate for silenced voices recognizing the intertextuality among  gender, ethnicity, race and class. </w:t>
      </w:r>
      <w:r>
        <w:rPr>
          <w:sz w:val="28"/>
          <w:szCs w:val="28"/>
        </w:rPr>
        <w:t xml:space="preserve">  Without a commitment to</w:t>
      </w:r>
      <w:r w:rsidR="003A3239">
        <w:rPr>
          <w:sz w:val="28"/>
          <w:szCs w:val="28"/>
        </w:rPr>
        <w:t xml:space="preserve"> </w:t>
      </w:r>
      <w:r>
        <w:rPr>
          <w:sz w:val="28"/>
          <w:szCs w:val="28"/>
        </w:rPr>
        <w:t xml:space="preserve">social justice, education becomes a finite, instrumental activity </w:t>
      </w:r>
      <w:r w:rsidR="00364A33">
        <w:rPr>
          <w:sz w:val="28"/>
          <w:szCs w:val="28"/>
        </w:rPr>
        <w:t xml:space="preserve">and what do our students learn? </w:t>
      </w:r>
      <w:r w:rsidR="00C837BE">
        <w:rPr>
          <w:sz w:val="28"/>
          <w:szCs w:val="28"/>
        </w:rPr>
        <w:t xml:space="preserve">Too </w:t>
      </w:r>
      <w:r w:rsidR="002959AE">
        <w:rPr>
          <w:sz w:val="28"/>
          <w:szCs w:val="28"/>
        </w:rPr>
        <w:t xml:space="preserve">often, the best, the brightest and the most creative </w:t>
      </w:r>
      <w:r w:rsidR="00364A33">
        <w:rPr>
          <w:sz w:val="28"/>
          <w:szCs w:val="28"/>
        </w:rPr>
        <w:t>learn only that t</w:t>
      </w:r>
      <w:r w:rsidR="003A3239">
        <w:rPr>
          <w:sz w:val="28"/>
          <w:szCs w:val="28"/>
        </w:rPr>
        <w:t xml:space="preserve">hey must outsmart </w:t>
      </w:r>
      <w:r w:rsidR="00024341">
        <w:rPr>
          <w:sz w:val="28"/>
          <w:szCs w:val="28"/>
        </w:rPr>
        <w:t>that “</w:t>
      </w:r>
      <w:r w:rsidR="003A3239">
        <w:rPr>
          <w:sz w:val="28"/>
          <w:szCs w:val="28"/>
        </w:rPr>
        <w:t>foolproof</w:t>
      </w:r>
      <w:r w:rsidR="00024341">
        <w:rPr>
          <w:sz w:val="28"/>
          <w:szCs w:val="28"/>
        </w:rPr>
        <w:t>”</w:t>
      </w:r>
      <w:r w:rsidR="003A3239">
        <w:rPr>
          <w:sz w:val="28"/>
          <w:szCs w:val="28"/>
        </w:rPr>
        <w:t xml:space="preserve"> assessment process. </w:t>
      </w:r>
    </w:p>
    <w:p w:rsidR="00493E02" w:rsidRDefault="00230301" w:rsidP="00806F6E">
      <w:pPr>
        <w:rPr>
          <w:sz w:val="28"/>
          <w:szCs w:val="28"/>
        </w:rPr>
      </w:pPr>
      <w:r>
        <w:rPr>
          <w:sz w:val="28"/>
          <w:szCs w:val="28"/>
        </w:rPr>
        <w:lastRenderedPageBreak/>
        <w:t>Any curriculum</w:t>
      </w:r>
      <w:r w:rsidR="006E6335">
        <w:rPr>
          <w:sz w:val="28"/>
          <w:szCs w:val="28"/>
        </w:rPr>
        <w:t xml:space="preserve"> provide</w:t>
      </w:r>
      <w:r>
        <w:rPr>
          <w:sz w:val="28"/>
          <w:szCs w:val="28"/>
        </w:rPr>
        <w:t>s</w:t>
      </w:r>
      <w:r w:rsidR="006E6335">
        <w:rPr>
          <w:sz w:val="28"/>
          <w:szCs w:val="28"/>
        </w:rPr>
        <w:t xml:space="preserve"> opportunities to </w:t>
      </w:r>
      <w:r>
        <w:rPr>
          <w:sz w:val="28"/>
          <w:szCs w:val="28"/>
        </w:rPr>
        <w:t xml:space="preserve">engage with moral issues. </w:t>
      </w:r>
      <w:r w:rsidR="00024341">
        <w:rPr>
          <w:sz w:val="28"/>
          <w:szCs w:val="28"/>
        </w:rPr>
        <w:t>For example, i</w:t>
      </w:r>
      <w:r w:rsidR="006E6335">
        <w:rPr>
          <w:sz w:val="28"/>
          <w:szCs w:val="28"/>
        </w:rPr>
        <w:t xml:space="preserve">n </w:t>
      </w:r>
      <w:r>
        <w:rPr>
          <w:sz w:val="28"/>
          <w:szCs w:val="28"/>
        </w:rPr>
        <w:t xml:space="preserve">my </w:t>
      </w:r>
      <w:r w:rsidR="00024341">
        <w:rPr>
          <w:sz w:val="28"/>
          <w:szCs w:val="28"/>
        </w:rPr>
        <w:t xml:space="preserve">educational </w:t>
      </w:r>
      <w:r w:rsidR="006E6335">
        <w:rPr>
          <w:sz w:val="28"/>
          <w:szCs w:val="28"/>
        </w:rPr>
        <w:t>philosophy course</w:t>
      </w:r>
      <w:r w:rsidR="00024341">
        <w:rPr>
          <w:sz w:val="28"/>
          <w:szCs w:val="28"/>
        </w:rPr>
        <w:t xml:space="preserve"> </w:t>
      </w:r>
      <w:r w:rsidR="002959AE">
        <w:rPr>
          <w:sz w:val="28"/>
          <w:szCs w:val="28"/>
        </w:rPr>
        <w:t>,</w:t>
      </w:r>
      <w:r w:rsidR="006E6335">
        <w:rPr>
          <w:sz w:val="28"/>
          <w:szCs w:val="28"/>
        </w:rPr>
        <w:t xml:space="preserve"> the students read Ursula</w:t>
      </w:r>
      <w:r>
        <w:rPr>
          <w:sz w:val="28"/>
          <w:szCs w:val="28"/>
        </w:rPr>
        <w:t xml:space="preserve"> Le</w:t>
      </w:r>
      <w:r w:rsidR="006E6335">
        <w:rPr>
          <w:sz w:val="28"/>
          <w:szCs w:val="28"/>
        </w:rPr>
        <w:t xml:space="preserve"> Guin’s brilliant short story, “Those Who Walk Away from Omelas.”   </w:t>
      </w:r>
      <w:r w:rsidR="00024341">
        <w:rPr>
          <w:sz w:val="28"/>
          <w:szCs w:val="28"/>
        </w:rPr>
        <w:t>But this</w:t>
      </w:r>
      <w:r w:rsidR="00493E02">
        <w:rPr>
          <w:sz w:val="28"/>
          <w:szCs w:val="28"/>
        </w:rPr>
        <w:t xml:space="preserve"> </w:t>
      </w:r>
      <w:r w:rsidR="00C837BE">
        <w:rPr>
          <w:sz w:val="28"/>
          <w:szCs w:val="28"/>
        </w:rPr>
        <w:t xml:space="preserve">science fiction </w:t>
      </w:r>
      <w:r w:rsidR="00024341">
        <w:rPr>
          <w:sz w:val="28"/>
          <w:szCs w:val="28"/>
        </w:rPr>
        <w:t xml:space="preserve">piece </w:t>
      </w:r>
      <w:r w:rsidR="00493E02">
        <w:rPr>
          <w:sz w:val="28"/>
          <w:szCs w:val="28"/>
        </w:rPr>
        <w:t>st</w:t>
      </w:r>
      <w:r w:rsidR="006E6335">
        <w:rPr>
          <w:sz w:val="28"/>
          <w:szCs w:val="28"/>
        </w:rPr>
        <w:t>ory</w:t>
      </w:r>
      <w:r w:rsidR="00493E02">
        <w:rPr>
          <w:sz w:val="28"/>
          <w:szCs w:val="28"/>
        </w:rPr>
        <w:t xml:space="preserve"> </w:t>
      </w:r>
      <w:r>
        <w:rPr>
          <w:sz w:val="28"/>
          <w:szCs w:val="28"/>
        </w:rPr>
        <w:t xml:space="preserve">asks </w:t>
      </w:r>
      <w:r w:rsidR="00C837BE">
        <w:rPr>
          <w:sz w:val="28"/>
          <w:szCs w:val="28"/>
        </w:rPr>
        <w:t xml:space="preserve">reality </w:t>
      </w:r>
      <w:r>
        <w:rPr>
          <w:sz w:val="28"/>
          <w:szCs w:val="28"/>
        </w:rPr>
        <w:t xml:space="preserve">questions about our responsibilities </w:t>
      </w:r>
      <w:r w:rsidR="00C837BE">
        <w:rPr>
          <w:sz w:val="28"/>
          <w:szCs w:val="28"/>
        </w:rPr>
        <w:t>to</w:t>
      </w:r>
      <w:r w:rsidR="00740DAC">
        <w:rPr>
          <w:sz w:val="28"/>
          <w:szCs w:val="28"/>
        </w:rPr>
        <w:t xml:space="preserve"> each other.  It is a utilitarian question about </w:t>
      </w:r>
      <w:r w:rsidR="00493E02">
        <w:rPr>
          <w:sz w:val="28"/>
          <w:szCs w:val="28"/>
        </w:rPr>
        <w:t xml:space="preserve"> whether an </w:t>
      </w:r>
      <w:r w:rsidR="006E6335">
        <w:rPr>
          <w:sz w:val="28"/>
          <w:szCs w:val="28"/>
        </w:rPr>
        <w:t xml:space="preserve">action </w:t>
      </w:r>
      <w:r w:rsidR="00493E02">
        <w:rPr>
          <w:sz w:val="28"/>
          <w:szCs w:val="28"/>
        </w:rPr>
        <w:t xml:space="preserve">is </w:t>
      </w:r>
      <w:r w:rsidR="006E6335">
        <w:rPr>
          <w:sz w:val="28"/>
          <w:szCs w:val="28"/>
        </w:rPr>
        <w:t>right if it maximizes the w</w:t>
      </w:r>
      <w:r w:rsidR="00493E02">
        <w:rPr>
          <w:sz w:val="28"/>
          <w:szCs w:val="28"/>
        </w:rPr>
        <w:t>ell-being and happiness of</w:t>
      </w:r>
      <w:r w:rsidR="00740DAC">
        <w:rPr>
          <w:sz w:val="28"/>
          <w:szCs w:val="28"/>
        </w:rPr>
        <w:t xml:space="preserve"> the greatest number of people or just the most powerful?</w:t>
      </w:r>
      <w:r w:rsidR="006E6335">
        <w:rPr>
          <w:sz w:val="28"/>
          <w:szCs w:val="28"/>
        </w:rPr>
        <w:t xml:space="preserve"> </w:t>
      </w:r>
      <w:r w:rsidR="00493E02">
        <w:rPr>
          <w:sz w:val="28"/>
          <w:szCs w:val="28"/>
        </w:rPr>
        <w:t xml:space="preserve"> </w:t>
      </w:r>
      <w:r w:rsidR="006E6335">
        <w:rPr>
          <w:sz w:val="28"/>
          <w:szCs w:val="28"/>
        </w:rPr>
        <w:t xml:space="preserve">Plato’s “Allegory of the Cave” </w:t>
      </w:r>
      <w:r w:rsidR="00740DAC">
        <w:rPr>
          <w:sz w:val="28"/>
          <w:szCs w:val="28"/>
        </w:rPr>
        <w:t>where people are chained to their illusions asks us</w:t>
      </w:r>
      <w:r w:rsidR="002959AE">
        <w:rPr>
          <w:sz w:val="28"/>
          <w:szCs w:val="28"/>
        </w:rPr>
        <w:t xml:space="preserve"> in a different way,</w:t>
      </w:r>
      <w:r w:rsidR="00740DAC">
        <w:rPr>
          <w:sz w:val="28"/>
          <w:szCs w:val="28"/>
        </w:rPr>
        <w:t xml:space="preserve"> to face t</w:t>
      </w:r>
      <w:r w:rsidR="00493E02">
        <w:rPr>
          <w:sz w:val="28"/>
          <w:szCs w:val="28"/>
        </w:rPr>
        <w:t xml:space="preserve">he limitations of narrow or </w:t>
      </w:r>
      <w:r w:rsidR="00C837BE">
        <w:rPr>
          <w:sz w:val="28"/>
          <w:szCs w:val="28"/>
        </w:rPr>
        <w:t xml:space="preserve">biased responses. </w:t>
      </w:r>
      <w:r w:rsidR="00740DAC">
        <w:rPr>
          <w:sz w:val="28"/>
          <w:szCs w:val="28"/>
        </w:rPr>
        <w:t xml:space="preserve">What caves do </w:t>
      </w:r>
      <w:r w:rsidR="00024341">
        <w:rPr>
          <w:sz w:val="28"/>
          <w:szCs w:val="28"/>
        </w:rPr>
        <w:t xml:space="preserve">each of us </w:t>
      </w:r>
      <w:r w:rsidR="00740DAC">
        <w:rPr>
          <w:sz w:val="28"/>
          <w:szCs w:val="28"/>
        </w:rPr>
        <w:t>choose to inhabit?</w:t>
      </w:r>
    </w:p>
    <w:p w:rsidR="00493E02" w:rsidRDefault="00493E02" w:rsidP="00806F6E">
      <w:pPr>
        <w:rPr>
          <w:sz w:val="28"/>
          <w:szCs w:val="28"/>
        </w:rPr>
      </w:pPr>
      <w:r>
        <w:rPr>
          <w:sz w:val="28"/>
          <w:szCs w:val="28"/>
        </w:rPr>
        <w:t>In a young people’s literatur</w:t>
      </w:r>
      <w:r w:rsidR="00740DAC">
        <w:rPr>
          <w:sz w:val="28"/>
          <w:szCs w:val="28"/>
        </w:rPr>
        <w:t xml:space="preserve">e course, moral accountability </w:t>
      </w:r>
      <w:r w:rsidR="00C837BE">
        <w:rPr>
          <w:sz w:val="28"/>
          <w:szCs w:val="28"/>
        </w:rPr>
        <w:t>resides with literary concerns. Wh</w:t>
      </w:r>
      <w:r>
        <w:rPr>
          <w:sz w:val="28"/>
          <w:szCs w:val="28"/>
        </w:rPr>
        <w:t xml:space="preserve">en </w:t>
      </w:r>
      <w:r w:rsidR="00C837BE">
        <w:rPr>
          <w:sz w:val="28"/>
          <w:szCs w:val="28"/>
        </w:rPr>
        <w:t xml:space="preserve">students </w:t>
      </w:r>
      <w:r>
        <w:rPr>
          <w:sz w:val="28"/>
          <w:szCs w:val="28"/>
        </w:rPr>
        <w:t>read, Jacqueline Woodson’s “Brown Girl Dreaming</w:t>
      </w:r>
      <w:r w:rsidR="00C837BE">
        <w:rPr>
          <w:sz w:val="28"/>
          <w:szCs w:val="28"/>
        </w:rPr>
        <w:t>,” in</w:t>
      </w:r>
      <w:r>
        <w:rPr>
          <w:sz w:val="28"/>
          <w:szCs w:val="28"/>
        </w:rPr>
        <w:t xml:space="preserve"> the safe remove of their arm chairs, </w:t>
      </w:r>
      <w:r w:rsidR="00C837BE">
        <w:rPr>
          <w:sz w:val="28"/>
          <w:szCs w:val="28"/>
        </w:rPr>
        <w:t xml:space="preserve">they are </w:t>
      </w:r>
      <w:r w:rsidR="00740DAC">
        <w:rPr>
          <w:sz w:val="28"/>
          <w:szCs w:val="28"/>
        </w:rPr>
        <w:t>confront</w:t>
      </w:r>
      <w:r w:rsidR="00C837BE">
        <w:rPr>
          <w:sz w:val="28"/>
          <w:szCs w:val="28"/>
        </w:rPr>
        <w:t>ed</w:t>
      </w:r>
      <w:r w:rsidR="00740DAC">
        <w:rPr>
          <w:sz w:val="28"/>
          <w:szCs w:val="28"/>
        </w:rPr>
        <w:t xml:space="preserve"> </w:t>
      </w:r>
      <w:r w:rsidR="00C837BE">
        <w:rPr>
          <w:sz w:val="28"/>
          <w:szCs w:val="28"/>
        </w:rPr>
        <w:t xml:space="preserve">with </w:t>
      </w:r>
      <w:r>
        <w:rPr>
          <w:sz w:val="28"/>
          <w:szCs w:val="28"/>
        </w:rPr>
        <w:t>the struggle and pain of what it means to grow up black in America. When they read Sherman Alexie’s. “The Absolutely Tru</w:t>
      </w:r>
      <w:r w:rsidR="00C837BE">
        <w:rPr>
          <w:sz w:val="28"/>
          <w:szCs w:val="28"/>
        </w:rPr>
        <w:t>e Diary of a Part-Time Indian,</w:t>
      </w:r>
      <w:r w:rsidR="00702090">
        <w:rPr>
          <w:sz w:val="28"/>
          <w:szCs w:val="28"/>
        </w:rPr>
        <w:t xml:space="preserve"> </w:t>
      </w:r>
      <w:r w:rsidR="00C837BE">
        <w:rPr>
          <w:sz w:val="28"/>
          <w:szCs w:val="28"/>
        </w:rPr>
        <w:t>“</w:t>
      </w:r>
      <w:r w:rsidR="00702090">
        <w:rPr>
          <w:sz w:val="28"/>
          <w:szCs w:val="28"/>
        </w:rPr>
        <w:t xml:space="preserve"> </w:t>
      </w:r>
      <w:r>
        <w:rPr>
          <w:sz w:val="28"/>
          <w:szCs w:val="28"/>
        </w:rPr>
        <w:t xml:space="preserve">it is </w:t>
      </w:r>
      <w:r w:rsidR="001A5746">
        <w:rPr>
          <w:sz w:val="28"/>
          <w:szCs w:val="28"/>
        </w:rPr>
        <w:t xml:space="preserve">hard for them </w:t>
      </w:r>
      <w:r>
        <w:rPr>
          <w:sz w:val="28"/>
          <w:szCs w:val="28"/>
        </w:rPr>
        <w:t xml:space="preserve">to </w:t>
      </w:r>
      <w:r w:rsidR="00C837BE">
        <w:rPr>
          <w:sz w:val="28"/>
          <w:szCs w:val="28"/>
        </w:rPr>
        <w:t xml:space="preserve">ignore this native American </w:t>
      </w:r>
      <w:r w:rsidR="00702090">
        <w:rPr>
          <w:sz w:val="28"/>
          <w:szCs w:val="28"/>
        </w:rPr>
        <w:t>teenager’s</w:t>
      </w:r>
      <w:r>
        <w:rPr>
          <w:sz w:val="28"/>
          <w:szCs w:val="28"/>
        </w:rPr>
        <w:t xml:space="preserve"> </w:t>
      </w:r>
      <w:r w:rsidR="001A5746">
        <w:rPr>
          <w:sz w:val="28"/>
          <w:szCs w:val="28"/>
        </w:rPr>
        <w:t xml:space="preserve">cry of pain as he </w:t>
      </w:r>
      <w:r w:rsidR="00702090">
        <w:rPr>
          <w:sz w:val="28"/>
          <w:szCs w:val="28"/>
        </w:rPr>
        <w:t>struggle</w:t>
      </w:r>
      <w:r w:rsidR="001A5746">
        <w:rPr>
          <w:sz w:val="28"/>
          <w:szCs w:val="28"/>
        </w:rPr>
        <w:t>s</w:t>
      </w:r>
      <w:r w:rsidR="00702090">
        <w:rPr>
          <w:sz w:val="28"/>
          <w:szCs w:val="28"/>
        </w:rPr>
        <w:t xml:space="preserve"> with outsiderness.  </w:t>
      </w:r>
      <w:r w:rsidR="00740DAC">
        <w:rPr>
          <w:sz w:val="28"/>
          <w:szCs w:val="28"/>
        </w:rPr>
        <w:t xml:space="preserve">The test </w:t>
      </w:r>
      <w:r w:rsidR="00C837BE">
        <w:rPr>
          <w:sz w:val="28"/>
          <w:szCs w:val="28"/>
        </w:rPr>
        <w:t xml:space="preserve">of </w:t>
      </w:r>
      <w:r w:rsidR="00740DAC">
        <w:rPr>
          <w:sz w:val="28"/>
          <w:szCs w:val="28"/>
        </w:rPr>
        <w:t xml:space="preserve">a </w:t>
      </w:r>
      <w:r w:rsidR="00024341">
        <w:rPr>
          <w:sz w:val="28"/>
          <w:szCs w:val="28"/>
        </w:rPr>
        <w:t xml:space="preserve">literature </w:t>
      </w:r>
      <w:r w:rsidR="00702090">
        <w:rPr>
          <w:sz w:val="28"/>
          <w:szCs w:val="28"/>
        </w:rPr>
        <w:t xml:space="preserve">is not only about whether this is a good book but what happened to you when you read it.  What stereotypes were disrupted?  </w:t>
      </w:r>
      <w:r w:rsidR="00740DAC">
        <w:rPr>
          <w:sz w:val="28"/>
          <w:szCs w:val="28"/>
        </w:rPr>
        <w:t xml:space="preserve">Ultimately we all take from an aesthetic experience </w:t>
      </w:r>
      <w:r w:rsidR="00024341">
        <w:rPr>
          <w:sz w:val="28"/>
          <w:szCs w:val="28"/>
        </w:rPr>
        <w:t xml:space="preserve">only </w:t>
      </w:r>
      <w:r w:rsidR="00702090">
        <w:rPr>
          <w:sz w:val="28"/>
          <w:szCs w:val="28"/>
        </w:rPr>
        <w:t xml:space="preserve">what </w:t>
      </w:r>
      <w:r w:rsidR="00740DAC">
        <w:rPr>
          <w:sz w:val="28"/>
          <w:szCs w:val="28"/>
        </w:rPr>
        <w:t>we</w:t>
      </w:r>
      <w:r w:rsidR="00702090">
        <w:rPr>
          <w:sz w:val="28"/>
          <w:szCs w:val="28"/>
        </w:rPr>
        <w:t xml:space="preserve"> are ready to handle. </w:t>
      </w:r>
      <w:r>
        <w:rPr>
          <w:sz w:val="28"/>
          <w:szCs w:val="28"/>
        </w:rPr>
        <w:t xml:space="preserve">                                                            </w:t>
      </w:r>
    </w:p>
    <w:p w:rsidR="007A4CB6" w:rsidRDefault="00024341" w:rsidP="00806F6E">
      <w:pPr>
        <w:rPr>
          <w:sz w:val="28"/>
          <w:szCs w:val="28"/>
        </w:rPr>
      </w:pPr>
      <w:r>
        <w:rPr>
          <w:sz w:val="28"/>
          <w:szCs w:val="28"/>
        </w:rPr>
        <w:t xml:space="preserve">In my classrooms, stories, through safe engagements, </w:t>
      </w:r>
      <w:r w:rsidR="00493E02">
        <w:rPr>
          <w:sz w:val="28"/>
          <w:szCs w:val="28"/>
        </w:rPr>
        <w:t xml:space="preserve">serve as political, social and cultural </w:t>
      </w:r>
      <w:r w:rsidR="00C837BE">
        <w:rPr>
          <w:sz w:val="28"/>
          <w:szCs w:val="28"/>
        </w:rPr>
        <w:t xml:space="preserve">touchstones </w:t>
      </w:r>
      <w:r w:rsidR="00493E02">
        <w:rPr>
          <w:sz w:val="28"/>
          <w:szCs w:val="28"/>
        </w:rPr>
        <w:t>for fostering change</w:t>
      </w:r>
      <w:r>
        <w:rPr>
          <w:sz w:val="28"/>
          <w:szCs w:val="28"/>
        </w:rPr>
        <w:t xml:space="preserve">. </w:t>
      </w:r>
      <w:r w:rsidR="00493E02">
        <w:rPr>
          <w:sz w:val="28"/>
          <w:szCs w:val="28"/>
        </w:rPr>
        <w:t xml:space="preserve"> It may start with a simple story but could end with students unpacking their suitcases.  </w:t>
      </w:r>
      <w:r w:rsidR="00702090">
        <w:rPr>
          <w:sz w:val="28"/>
          <w:szCs w:val="28"/>
        </w:rPr>
        <w:t>With this metaphor, I try to help them to gain access to their epistemological baggage.  By the time,</w:t>
      </w:r>
      <w:r w:rsidR="001A5746">
        <w:rPr>
          <w:sz w:val="28"/>
          <w:szCs w:val="28"/>
        </w:rPr>
        <w:t>all of us a</w:t>
      </w:r>
      <w:r w:rsidR="00702090">
        <w:rPr>
          <w:sz w:val="28"/>
          <w:szCs w:val="28"/>
        </w:rPr>
        <w:t xml:space="preserve">re three or four years old, a suitcase has been packed for us by our parents, caregivers, </w:t>
      </w:r>
      <w:r w:rsidR="001A5746">
        <w:rPr>
          <w:sz w:val="28"/>
          <w:szCs w:val="28"/>
        </w:rPr>
        <w:t xml:space="preserve">relatives, </w:t>
      </w:r>
      <w:r w:rsidR="00702090">
        <w:rPr>
          <w:sz w:val="28"/>
          <w:szCs w:val="28"/>
        </w:rPr>
        <w:t xml:space="preserve">religious leaders, friends, neighbors, the children in the next </w:t>
      </w:r>
      <w:r w:rsidR="00702090">
        <w:rPr>
          <w:sz w:val="28"/>
          <w:szCs w:val="28"/>
        </w:rPr>
        <w:lastRenderedPageBreak/>
        <w:t xml:space="preserve">sandbox and of course the all </w:t>
      </w:r>
      <w:r w:rsidR="00740DAC">
        <w:rPr>
          <w:sz w:val="28"/>
          <w:szCs w:val="28"/>
        </w:rPr>
        <w:t>i</w:t>
      </w:r>
      <w:r w:rsidR="00702090">
        <w:rPr>
          <w:sz w:val="28"/>
          <w:szCs w:val="28"/>
        </w:rPr>
        <w:t>mportant media.  The commands of the culture fill up all the space in the suitcase.  Many students and their professors are unaware or unwilling to un</w:t>
      </w:r>
      <w:r w:rsidR="001A5746">
        <w:rPr>
          <w:sz w:val="28"/>
          <w:szCs w:val="28"/>
        </w:rPr>
        <w:t>pack these suitcases assuming th</w:t>
      </w:r>
      <w:r w:rsidR="00702090">
        <w:rPr>
          <w:sz w:val="28"/>
          <w:szCs w:val="28"/>
        </w:rPr>
        <w:t xml:space="preserve">at they have the right </w:t>
      </w:r>
      <w:r w:rsidR="00472B73">
        <w:rPr>
          <w:sz w:val="28"/>
          <w:szCs w:val="28"/>
        </w:rPr>
        <w:t xml:space="preserve">moral </w:t>
      </w:r>
      <w:r w:rsidR="00702090">
        <w:rPr>
          <w:sz w:val="28"/>
          <w:szCs w:val="28"/>
        </w:rPr>
        <w:t xml:space="preserve">clothes for the journey.  </w:t>
      </w:r>
      <w:r w:rsidR="00740DAC">
        <w:rPr>
          <w:sz w:val="28"/>
          <w:szCs w:val="28"/>
        </w:rPr>
        <w:t xml:space="preserve">It is terrifying </w:t>
      </w:r>
      <w:r w:rsidR="001A5746">
        <w:rPr>
          <w:sz w:val="28"/>
          <w:szCs w:val="28"/>
        </w:rPr>
        <w:t>to di</w:t>
      </w:r>
      <w:r w:rsidR="00740DAC">
        <w:rPr>
          <w:sz w:val="28"/>
          <w:szCs w:val="28"/>
        </w:rPr>
        <w:t xml:space="preserve">scover, at any age, that you have </w:t>
      </w:r>
      <w:r>
        <w:rPr>
          <w:sz w:val="28"/>
          <w:szCs w:val="28"/>
        </w:rPr>
        <w:t xml:space="preserve">brought along </w:t>
      </w:r>
      <w:r w:rsidR="00740DAC">
        <w:rPr>
          <w:sz w:val="28"/>
          <w:szCs w:val="28"/>
        </w:rPr>
        <w:t xml:space="preserve">the wrong clothes for the journey.  </w:t>
      </w:r>
      <w:r>
        <w:rPr>
          <w:sz w:val="28"/>
          <w:szCs w:val="28"/>
        </w:rPr>
        <w:t xml:space="preserve">Sort of like </w:t>
      </w:r>
      <w:r w:rsidR="00253C4B">
        <w:rPr>
          <w:sz w:val="28"/>
          <w:szCs w:val="28"/>
        </w:rPr>
        <w:t xml:space="preserve">wearing a bathing suit to a funeral.  So </w:t>
      </w:r>
      <w:r w:rsidR="00472B73">
        <w:rPr>
          <w:sz w:val="28"/>
          <w:szCs w:val="28"/>
        </w:rPr>
        <w:t>we must dare to ask “A</w:t>
      </w:r>
      <w:r w:rsidR="00253C4B">
        <w:rPr>
          <w:sz w:val="28"/>
          <w:szCs w:val="28"/>
        </w:rPr>
        <w:t>re our metaphoric clothes right for the journey or do they have holes and</w:t>
      </w:r>
      <w:r w:rsidR="007A4CB6">
        <w:rPr>
          <w:sz w:val="28"/>
          <w:szCs w:val="28"/>
        </w:rPr>
        <w:t xml:space="preserve"> are they </w:t>
      </w:r>
      <w:r w:rsidR="00253C4B">
        <w:rPr>
          <w:sz w:val="28"/>
          <w:szCs w:val="28"/>
        </w:rPr>
        <w:t>appropriate for who</w:t>
      </w:r>
      <w:r w:rsidR="001A5746">
        <w:rPr>
          <w:sz w:val="28"/>
          <w:szCs w:val="28"/>
        </w:rPr>
        <w:t xml:space="preserve"> we are t</w:t>
      </w:r>
      <w:r w:rsidR="00472B73">
        <w:rPr>
          <w:sz w:val="28"/>
          <w:szCs w:val="28"/>
        </w:rPr>
        <w:t>oday?”</w:t>
      </w:r>
    </w:p>
    <w:p w:rsidR="006D2A4F" w:rsidRDefault="007A4CB6" w:rsidP="00806F6E">
      <w:pPr>
        <w:rPr>
          <w:sz w:val="28"/>
          <w:szCs w:val="28"/>
        </w:rPr>
      </w:pPr>
      <w:r>
        <w:rPr>
          <w:sz w:val="28"/>
          <w:szCs w:val="28"/>
        </w:rPr>
        <w:t xml:space="preserve">I am fortunate to teach at </w:t>
      </w:r>
      <w:r w:rsidR="00472B73">
        <w:rPr>
          <w:sz w:val="28"/>
          <w:szCs w:val="28"/>
        </w:rPr>
        <w:t xml:space="preserve">Brooklyn College, </w:t>
      </w:r>
      <w:r>
        <w:rPr>
          <w:sz w:val="28"/>
          <w:szCs w:val="28"/>
        </w:rPr>
        <w:t>an open campus and safe space for all students.  The recent government mandate against DACA (Deferred Action for Childhood Arrives ) has placed 800,000 “Dreamers” in jeopardy. This action provided me with the opportunity to assign creative projects which required considerable research and fact checking while highlighting an agenda which encourages compassion, empathy and personal responsibility.  Students</w:t>
      </w:r>
      <w:r w:rsidR="00472B73">
        <w:rPr>
          <w:sz w:val="28"/>
          <w:szCs w:val="28"/>
        </w:rPr>
        <w:t xml:space="preserve"> are writing </w:t>
      </w:r>
      <w:r>
        <w:rPr>
          <w:sz w:val="28"/>
          <w:szCs w:val="28"/>
        </w:rPr>
        <w:t xml:space="preserve"> amazing stories and illustrat</w:t>
      </w:r>
      <w:r w:rsidR="00472B73">
        <w:rPr>
          <w:sz w:val="28"/>
          <w:szCs w:val="28"/>
        </w:rPr>
        <w:t xml:space="preserve">ing </w:t>
      </w:r>
      <w:r>
        <w:rPr>
          <w:sz w:val="28"/>
          <w:szCs w:val="28"/>
        </w:rPr>
        <w:t>books about the plight of children and their families deprived of their human rights.</w:t>
      </w:r>
      <w:r w:rsidR="00472B73">
        <w:rPr>
          <w:sz w:val="28"/>
          <w:szCs w:val="28"/>
        </w:rPr>
        <w:t xml:space="preserve"> </w:t>
      </w:r>
      <w:r w:rsidR="00024341">
        <w:rPr>
          <w:sz w:val="28"/>
          <w:szCs w:val="28"/>
        </w:rPr>
        <w:t xml:space="preserve">Students are also becoming emotionally involved. </w:t>
      </w:r>
      <w:r w:rsidR="00472B73">
        <w:rPr>
          <w:sz w:val="28"/>
          <w:szCs w:val="28"/>
        </w:rPr>
        <w:t xml:space="preserve">There </w:t>
      </w:r>
      <w:r w:rsidR="00CB5233">
        <w:rPr>
          <w:sz w:val="28"/>
          <w:szCs w:val="28"/>
        </w:rPr>
        <w:t xml:space="preserve">will be </w:t>
      </w:r>
      <w:r w:rsidR="00472B73">
        <w:rPr>
          <w:sz w:val="28"/>
          <w:szCs w:val="28"/>
        </w:rPr>
        <w:t xml:space="preserve"> multiple teaching moments and </w:t>
      </w:r>
      <w:r>
        <w:rPr>
          <w:sz w:val="28"/>
          <w:szCs w:val="28"/>
        </w:rPr>
        <w:t xml:space="preserve">“Best Practices” </w:t>
      </w:r>
      <w:r w:rsidR="00472B73">
        <w:rPr>
          <w:sz w:val="28"/>
          <w:szCs w:val="28"/>
        </w:rPr>
        <w:t xml:space="preserve">has </w:t>
      </w:r>
      <w:r>
        <w:rPr>
          <w:sz w:val="28"/>
          <w:szCs w:val="28"/>
        </w:rPr>
        <w:t xml:space="preserve">new </w:t>
      </w:r>
      <w:r w:rsidR="00472B73">
        <w:rPr>
          <w:sz w:val="28"/>
          <w:szCs w:val="28"/>
        </w:rPr>
        <w:t xml:space="preserve">criteria. </w:t>
      </w:r>
      <w:r w:rsidR="006E6335">
        <w:rPr>
          <w:sz w:val="28"/>
          <w:szCs w:val="28"/>
        </w:rPr>
        <w:t xml:space="preserve"> </w:t>
      </w:r>
      <w:r w:rsidR="00CB5233">
        <w:rPr>
          <w:sz w:val="28"/>
          <w:szCs w:val="28"/>
        </w:rPr>
        <w:t xml:space="preserve">Teacher candidates can also be assessed </w:t>
      </w:r>
      <w:r w:rsidR="001A5746">
        <w:rPr>
          <w:sz w:val="28"/>
          <w:szCs w:val="28"/>
        </w:rPr>
        <w:t>for their ability consider alternate viewpoints, to embrace learning about diversity and the difficult</w:t>
      </w:r>
      <w:r w:rsidR="00CB5233">
        <w:rPr>
          <w:sz w:val="28"/>
          <w:szCs w:val="28"/>
        </w:rPr>
        <w:t>y</w:t>
      </w:r>
      <w:r w:rsidR="001A5746">
        <w:rPr>
          <w:sz w:val="28"/>
          <w:szCs w:val="28"/>
        </w:rPr>
        <w:t xml:space="preserve"> of creating a respectful classroom environment in the face of differing opinions.</w:t>
      </w:r>
      <w:r w:rsidR="008018E2">
        <w:rPr>
          <w:sz w:val="28"/>
          <w:szCs w:val="28"/>
        </w:rPr>
        <w:t xml:space="preserve"> </w:t>
      </w:r>
    </w:p>
    <w:p w:rsidR="006D2A4F" w:rsidRDefault="006D2A4F" w:rsidP="00806F6E">
      <w:pPr>
        <w:rPr>
          <w:sz w:val="28"/>
          <w:szCs w:val="28"/>
        </w:rPr>
      </w:pPr>
      <w:r>
        <w:rPr>
          <w:sz w:val="28"/>
          <w:szCs w:val="28"/>
        </w:rPr>
        <w:t>Dr. Ford, you</w:t>
      </w:r>
      <w:r w:rsidR="00253C4B">
        <w:rPr>
          <w:sz w:val="28"/>
          <w:szCs w:val="28"/>
        </w:rPr>
        <w:t>r</w:t>
      </w:r>
      <w:r>
        <w:rPr>
          <w:sz w:val="28"/>
          <w:szCs w:val="28"/>
        </w:rPr>
        <w:t xml:space="preserve"> story</w:t>
      </w:r>
      <w:r w:rsidR="00253C4B">
        <w:rPr>
          <w:sz w:val="28"/>
          <w:szCs w:val="28"/>
        </w:rPr>
        <w:t xml:space="preserve"> has </w:t>
      </w:r>
      <w:r w:rsidR="008018E2">
        <w:rPr>
          <w:sz w:val="28"/>
          <w:szCs w:val="28"/>
        </w:rPr>
        <w:t xml:space="preserve">had </w:t>
      </w:r>
      <w:r w:rsidR="00253C4B">
        <w:rPr>
          <w:sz w:val="28"/>
          <w:szCs w:val="28"/>
        </w:rPr>
        <w:t xml:space="preserve">the power to enlighten us and to show us that stories matter.  </w:t>
      </w:r>
      <w:r w:rsidR="00472B73">
        <w:rPr>
          <w:sz w:val="28"/>
          <w:szCs w:val="28"/>
        </w:rPr>
        <w:t>Both teachers and students</w:t>
      </w:r>
      <w:r w:rsidR="001A5746">
        <w:rPr>
          <w:sz w:val="28"/>
          <w:szCs w:val="28"/>
        </w:rPr>
        <w:t xml:space="preserve"> </w:t>
      </w:r>
      <w:r>
        <w:rPr>
          <w:sz w:val="28"/>
          <w:szCs w:val="28"/>
        </w:rPr>
        <w:t xml:space="preserve">have the opportunity to be brilliant if they recognize the possibilities of changing the world, be it slowly, be it only one </w:t>
      </w:r>
      <w:r w:rsidR="008018E2">
        <w:rPr>
          <w:sz w:val="28"/>
          <w:szCs w:val="28"/>
        </w:rPr>
        <w:t xml:space="preserve">student </w:t>
      </w:r>
      <w:r w:rsidR="001A5746">
        <w:rPr>
          <w:sz w:val="28"/>
          <w:szCs w:val="28"/>
        </w:rPr>
        <w:t xml:space="preserve">or one professor </w:t>
      </w:r>
      <w:r w:rsidR="00472B73">
        <w:rPr>
          <w:sz w:val="28"/>
          <w:szCs w:val="28"/>
        </w:rPr>
        <w:t xml:space="preserve">at a time. Those </w:t>
      </w:r>
      <w:r>
        <w:rPr>
          <w:sz w:val="28"/>
          <w:szCs w:val="28"/>
        </w:rPr>
        <w:t xml:space="preserve"> who </w:t>
      </w:r>
      <w:r w:rsidR="00472B73">
        <w:rPr>
          <w:sz w:val="28"/>
          <w:szCs w:val="28"/>
        </w:rPr>
        <w:t>resist the status quo</w:t>
      </w:r>
      <w:r>
        <w:rPr>
          <w:sz w:val="28"/>
          <w:szCs w:val="28"/>
        </w:rPr>
        <w:t xml:space="preserve"> have made </w:t>
      </w:r>
      <w:r w:rsidR="00CB5233">
        <w:rPr>
          <w:sz w:val="28"/>
          <w:szCs w:val="28"/>
        </w:rPr>
        <w:t>a</w:t>
      </w:r>
      <w:r>
        <w:rPr>
          <w:sz w:val="28"/>
          <w:szCs w:val="28"/>
        </w:rPr>
        <w:t xml:space="preserve"> real difference. </w:t>
      </w:r>
      <w:r w:rsidR="00472B73">
        <w:rPr>
          <w:sz w:val="28"/>
          <w:szCs w:val="28"/>
        </w:rPr>
        <w:t xml:space="preserve">Your testimony has </w:t>
      </w:r>
      <w:r w:rsidR="00F37691">
        <w:rPr>
          <w:sz w:val="28"/>
          <w:szCs w:val="28"/>
        </w:rPr>
        <w:t xml:space="preserve">an immediacy, an urgency </w:t>
      </w:r>
      <w:r w:rsidR="00472B73">
        <w:rPr>
          <w:sz w:val="28"/>
          <w:szCs w:val="28"/>
        </w:rPr>
        <w:t xml:space="preserve">to which we must attend. You knew the </w:t>
      </w:r>
      <w:r w:rsidR="00472B73">
        <w:rPr>
          <w:sz w:val="28"/>
          <w:szCs w:val="28"/>
        </w:rPr>
        <w:lastRenderedPageBreak/>
        <w:t xml:space="preserve">significance of what you were doing. </w:t>
      </w:r>
      <w:r w:rsidR="00F37691">
        <w:rPr>
          <w:sz w:val="28"/>
          <w:szCs w:val="28"/>
        </w:rPr>
        <w:t>Why else would you have bared your soul? There i</w:t>
      </w:r>
      <w:r w:rsidR="008018E2">
        <w:rPr>
          <w:sz w:val="28"/>
          <w:szCs w:val="28"/>
        </w:rPr>
        <w:t xml:space="preserve">s a nobility about your actions that we </w:t>
      </w:r>
      <w:r w:rsidR="00472B73">
        <w:rPr>
          <w:sz w:val="28"/>
          <w:szCs w:val="28"/>
        </w:rPr>
        <w:t xml:space="preserve">will not </w:t>
      </w:r>
      <w:r w:rsidR="008018E2">
        <w:rPr>
          <w:sz w:val="28"/>
          <w:szCs w:val="28"/>
        </w:rPr>
        <w:t xml:space="preserve"> forget. </w:t>
      </w:r>
      <w:r w:rsidR="002B6D0C">
        <w:rPr>
          <w:sz w:val="28"/>
          <w:szCs w:val="28"/>
        </w:rPr>
        <w:t xml:space="preserve">  </w:t>
      </w:r>
      <w:r w:rsidR="00CB5233">
        <w:rPr>
          <w:sz w:val="28"/>
          <w:szCs w:val="28"/>
        </w:rPr>
        <w:t>Thank you.</w:t>
      </w:r>
      <w:bookmarkStart w:id="0" w:name="_GoBack"/>
      <w:bookmarkEnd w:id="0"/>
      <w:r w:rsidR="002B6D0C">
        <w:rPr>
          <w:sz w:val="28"/>
          <w:szCs w:val="28"/>
        </w:rPr>
        <w:t xml:space="preserve">  </w:t>
      </w:r>
    </w:p>
    <w:p w:rsidR="002B6D0C" w:rsidRDefault="002B6D0C" w:rsidP="00806F6E">
      <w:pPr>
        <w:rPr>
          <w:sz w:val="28"/>
          <w:szCs w:val="28"/>
        </w:rPr>
      </w:pPr>
    </w:p>
    <w:p w:rsidR="002B6D0C" w:rsidRDefault="002B6D0C" w:rsidP="00806F6E">
      <w:pPr>
        <w:rPr>
          <w:sz w:val="28"/>
          <w:szCs w:val="28"/>
        </w:rPr>
      </w:pPr>
    </w:p>
    <w:p w:rsidR="002B6D0C" w:rsidRDefault="002B6D0C" w:rsidP="00806F6E">
      <w:pPr>
        <w:rPr>
          <w:sz w:val="28"/>
          <w:szCs w:val="28"/>
        </w:rPr>
      </w:pPr>
    </w:p>
    <w:p w:rsidR="003C1889" w:rsidRPr="00806F6E" w:rsidRDefault="002B6D0C" w:rsidP="00806F6E">
      <w:pPr>
        <w:rPr>
          <w:sz w:val="28"/>
          <w:szCs w:val="28"/>
        </w:rPr>
      </w:pPr>
      <w:r>
        <w:rPr>
          <w:sz w:val="28"/>
          <w:szCs w:val="28"/>
        </w:rPr>
        <w:t xml:space="preserve">*A demagogue gains favor by pandering to or exciting the passions, prejudices of the audience rather than by using rational argument. </w:t>
      </w:r>
    </w:p>
    <w:sectPr w:rsidR="003C1889" w:rsidRPr="00806F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8D" w:rsidRDefault="00B1058D" w:rsidP="00564C19">
      <w:pPr>
        <w:spacing w:after="0" w:line="240" w:lineRule="auto"/>
      </w:pPr>
      <w:r>
        <w:separator/>
      </w:r>
    </w:p>
  </w:endnote>
  <w:endnote w:type="continuationSeparator" w:id="0">
    <w:p w:rsidR="00B1058D" w:rsidRDefault="00B1058D" w:rsidP="0056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C19" w:rsidRDefault="00564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93414"/>
      <w:docPartObj>
        <w:docPartGallery w:val="Page Numbers (Bottom of Page)"/>
        <w:docPartUnique/>
      </w:docPartObj>
    </w:sdtPr>
    <w:sdtEndPr>
      <w:rPr>
        <w:noProof/>
      </w:rPr>
    </w:sdtEndPr>
    <w:sdtContent>
      <w:p w:rsidR="00564C19" w:rsidRDefault="00564C19">
        <w:pPr>
          <w:pStyle w:val="Footer"/>
        </w:pPr>
        <w:r>
          <w:fldChar w:fldCharType="begin"/>
        </w:r>
        <w:r>
          <w:instrText xml:space="preserve"> PAGE   \* MERGEFORMAT </w:instrText>
        </w:r>
        <w:r>
          <w:fldChar w:fldCharType="separate"/>
        </w:r>
        <w:r w:rsidR="00CB5233">
          <w:rPr>
            <w:noProof/>
          </w:rPr>
          <w:t>5</w:t>
        </w:r>
        <w:r>
          <w:rPr>
            <w:noProof/>
          </w:rPr>
          <w:fldChar w:fldCharType="end"/>
        </w:r>
      </w:p>
    </w:sdtContent>
  </w:sdt>
  <w:p w:rsidR="00564C19" w:rsidRDefault="00564C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C19" w:rsidRDefault="00564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8D" w:rsidRDefault="00B1058D" w:rsidP="00564C19">
      <w:pPr>
        <w:spacing w:after="0" w:line="240" w:lineRule="auto"/>
      </w:pPr>
      <w:r>
        <w:separator/>
      </w:r>
    </w:p>
  </w:footnote>
  <w:footnote w:type="continuationSeparator" w:id="0">
    <w:p w:rsidR="00B1058D" w:rsidRDefault="00B1058D" w:rsidP="00564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C19" w:rsidRDefault="00564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C19" w:rsidRDefault="00564C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C19" w:rsidRDefault="00564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6E"/>
    <w:rsid w:val="00024341"/>
    <w:rsid w:val="00115C9F"/>
    <w:rsid w:val="001514E7"/>
    <w:rsid w:val="00170426"/>
    <w:rsid w:val="001A5746"/>
    <w:rsid w:val="00230301"/>
    <w:rsid w:val="00253C4B"/>
    <w:rsid w:val="002959AE"/>
    <w:rsid w:val="002B6D0C"/>
    <w:rsid w:val="003121B3"/>
    <w:rsid w:val="00364A33"/>
    <w:rsid w:val="00371251"/>
    <w:rsid w:val="00380F15"/>
    <w:rsid w:val="003A3239"/>
    <w:rsid w:val="003C1889"/>
    <w:rsid w:val="003C65D7"/>
    <w:rsid w:val="003F41F9"/>
    <w:rsid w:val="00472B73"/>
    <w:rsid w:val="00493E02"/>
    <w:rsid w:val="00564C19"/>
    <w:rsid w:val="0057661F"/>
    <w:rsid w:val="00661CCB"/>
    <w:rsid w:val="006D2A4F"/>
    <w:rsid w:val="006E6335"/>
    <w:rsid w:val="00702090"/>
    <w:rsid w:val="00740DAC"/>
    <w:rsid w:val="007A13FC"/>
    <w:rsid w:val="007A4CB6"/>
    <w:rsid w:val="008018E2"/>
    <w:rsid w:val="0080218A"/>
    <w:rsid w:val="00806F6E"/>
    <w:rsid w:val="0091488B"/>
    <w:rsid w:val="009C37B7"/>
    <w:rsid w:val="00B1058D"/>
    <w:rsid w:val="00B23EBD"/>
    <w:rsid w:val="00C1458A"/>
    <w:rsid w:val="00C837BE"/>
    <w:rsid w:val="00CB5233"/>
    <w:rsid w:val="00CE6289"/>
    <w:rsid w:val="00F3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F6E"/>
    <w:pPr>
      <w:spacing w:after="0" w:line="240" w:lineRule="auto"/>
    </w:pPr>
  </w:style>
  <w:style w:type="paragraph" w:styleId="Header">
    <w:name w:val="header"/>
    <w:basedOn w:val="Normal"/>
    <w:link w:val="HeaderChar"/>
    <w:uiPriority w:val="99"/>
    <w:unhideWhenUsed/>
    <w:rsid w:val="00564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19"/>
  </w:style>
  <w:style w:type="paragraph" w:styleId="Footer">
    <w:name w:val="footer"/>
    <w:basedOn w:val="Normal"/>
    <w:link w:val="FooterChar"/>
    <w:uiPriority w:val="99"/>
    <w:unhideWhenUsed/>
    <w:rsid w:val="00564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F6E"/>
    <w:pPr>
      <w:spacing w:after="0" w:line="240" w:lineRule="auto"/>
    </w:pPr>
  </w:style>
  <w:style w:type="paragraph" w:styleId="Header">
    <w:name w:val="header"/>
    <w:basedOn w:val="Normal"/>
    <w:link w:val="HeaderChar"/>
    <w:uiPriority w:val="99"/>
    <w:unhideWhenUsed/>
    <w:rsid w:val="00564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19"/>
  </w:style>
  <w:style w:type="paragraph" w:styleId="Footer">
    <w:name w:val="footer"/>
    <w:basedOn w:val="Normal"/>
    <w:link w:val="FooterChar"/>
    <w:uiPriority w:val="99"/>
    <w:unhideWhenUsed/>
    <w:rsid w:val="00564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5</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Rose</dc:creator>
  <cp:lastModifiedBy>Karel Rose</cp:lastModifiedBy>
  <cp:revision>7</cp:revision>
  <cp:lastPrinted>2018-10-08T19:49:00Z</cp:lastPrinted>
  <dcterms:created xsi:type="dcterms:W3CDTF">2018-10-02T18:51:00Z</dcterms:created>
  <dcterms:modified xsi:type="dcterms:W3CDTF">2018-10-09T00:21:00Z</dcterms:modified>
</cp:coreProperties>
</file>